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81BB3" w:rsidRPr="009B6DA7" w:rsidRDefault="00981BB3" w:rsidP="00981BB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B6DA7">
        <w:rPr>
          <w:rFonts w:ascii="Times New Roman" w:hAnsi="Times New Roman" w:cs="Times New Roman"/>
          <w:sz w:val="28"/>
          <w:szCs w:val="28"/>
        </w:rPr>
        <w:t xml:space="preserve">Отчет </w:t>
      </w:r>
    </w:p>
    <w:p w:rsidR="00747381" w:rsidRPr="009B6DA7" w:rsidRDefault="00981BB3" w:rsidP="00981BB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B6DA7">
        <w:rPr>
          <w:rFonts w:ascii="Times New Roman" w:hAnsi="Times New Roman" w:cs="Times New Roman"/>
          <w:sz w:val="28"/>
          <w:szCs w:val="28"/>
        </w:rPr>
        <w:t xml:space="preserve">о проведении </w:t>
      </w:r>
      <w:r w:rsidR="00F059DD" w:rsidRPr="009B6DA7">
        <w:rPr>
          <w:rFonts w:ascii="Times New Roman" w:hAnsi="Times New Roman" w:cs="Times New Roman"/>
          <w:sz w:val="28"/>
          <w:szCs w:val="28"/>
        </w:rPr>
        <w:t xml:space="preserve">обязательного </w:t>
      </w:r>
      <w:r w:rsidRPr="009B6DA7">
        <w:rPr>
          <w:rFonts w:ascii="Times New Roman" w:hAnsi="Times New Roman" w:cs="Times New Roman"/>
          <w:sz w:val="28"/>
          <w:szCs w:val="28"/>
        </w:rPr>
        <w:t>профилактического визита</w:t>
      </w:r>
      <w:r w:rsidR="005D7029" w:rsidRPr="009B6DA7">
        <w:rPr>
          <w:rFonts w:ascii="Times New Roman" w:hAnsi="Times New Roman" w:cs="Times New Roman"/>
          <w:sz w:val="28"/>
          <w:szCs w:val="28"/>
        </w:rPr>
        <w:t xml:space="preserve"> в отношении </w:t>
      </w:r>
    </w:p>
    <w:p w:rsidR="00DC44AC" w:rsidRDefault="0086567C" w:rsidP="00212FE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6567C">
        <w:rPr>
          <w:rFonts w:ascii="Times New Roman" w:hAnsi="Times New Roman" w:cs="Times New Roman"/>
          <w:sz w:val="28"/>
          <w:szCs w:val="28"/>
        </w:rPr>
        <w:t>МКУ «Управление по делам ГО и ЧС»</w:t>
      </w:r>
    </w:p>
    <w:p w:rsidR="0086567C" w:rsidRPr="009B6DA7" w:rsidRDefault="0086567C" w:rsidP="00212FE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highlight w:val="yellow"/>
        </w:rPr>
      </w:pPr>
    </w:p>
    <w:p w:rsidR="00E32C01" w:rsidRPr="00B45B30" w:rsidRDefault="00E32C01" w:rsidP="001605E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B6DA7">
        <w:rPr>
          <w:rFonts w:ascii="Times New Roman" w:hAnsi="Times New Roman" w:cs="Times New Roman"/>
          <w:sz w:val="24"/>
          <w:szCs w:val="24"/>
        </w:rPr>
        <w:t xml:space="preserve">В соответствии с </w:t>
      </w:r>
      <w:r w:rsidR="00ED21E3" w:rsidRPr="009B6DA7">
        <w:rPr>
          <w:rFonts w:ascii="Times New Roman" w:hAnsi="Times New Roman" w:cs="Times New Roman"/>
          <w:sz w:val="24"/>
          <w:szCs w:val="24"/>
        </w:rPr>
        <w:t xml:space="preserve">п.1 ч.1 ст. 52.1 Федерального закона от 31 июля 2020 года №248-ФЗ «О государственном контроле (надзоре) и муниципальном контроле в Российской Федерации», п. 39, п. 40 Положения о лицензировании деятельности в области гидрометеорологии и смежных с ней областях (за исключением указанной деятельности, осуществляемой в ходе инженерных изысканий, выполняемых для подготовки проектной документации, строительства, реконструкции объектов капитального строительства), утвержденного Постановлением Правительства РФ от 16 ноября 2020 г. N 1845, п. 6.6 </w:t>
      </w:r>
      <w:r w:rsidR="00ED21E3" w:rsidRPr="00B45B30">
        <w:rPr>
          <w:rFonts w:ascii="Times New Roman" w:hAnsi="Times New Roman" w:cs="Times New Roman"/>
          <w:sz w:val="24"/>
          <w:szCs w:val="24"/>
        </w:rPr>
        <w:t xml:space="preserve">Положения о Федеральной службе по гидрометеорологии и мониторингу окружающей среды, утвержденного постановлением Правительства Российской Федерации от 23.07.2004 N 372, п.9.6 Положения о Департаменте Федеральной службы по гидрометеорологии и мониторингу окружающей среды по Северо-Западному федеральному округу, утвержденного Приказом Федеральной службы по гидрометеорологии и мониторингу окружающей среды от 11.03.2013 N 104, а </w:t>
      </w:r>
      <w:r w:rsidR="00ED21E3" w:rsidRPr="00D71839">
        <w:rPr>
          <w:rFonts w:ascii="Times New Roman" w:hAnsi="Times New Roman" w:cs="Times New Roman"/>
          <w:sz w:val="24"/>
          <w:szCs w:val="24"/>
        </w:rPr>
        <w:t xml:space="preserve">также п. </w:t>
      </w:r>
      <w:r w:rsidR="00D71839" w:rsidRPr="00D71839">
        <w:rPr>
          <w:rFonts w:ascii="Times New Roman" w:hAnsi="Times New Roman" w:cs="Times New Roman"/>
          <w:sz w:val="24"/>
          <w:szCs w:val="24"/>
        </w:rPr>
        <w:t>2</w:t>
      </w:r>
      <w:r w:rsidR="0086567C">
        <w:rPr>
          <w:rFonts w:ascii="Times New Roman" w:hAnsi="Times New Roman" w:cs="Times New Roman"/>
          <w:sz w:val="24"/>
          <w:szCs w:val="24"/>
        </w:rPr>
        <w:t>4</w:t>
      </w:r>
      <w:r w:rsidR="00ED21E3" w:rsidRPr="00B45B30">
        <w:rPr>
          <w:rFonts w:ascii="Times New Roman" w:hAnsi="Times New Roman" w:cs="Times New Roman"/>
          <w:sz w:val="24"/>
          <w:szCs w:val="24"/>
        </w:rPr>
        <w:t xml:space="preserve"> Графика обязательных профилактических визитов на 2026 год в отношении объектов лицензионного контроля, приступающих к проведению наблюдений за состоянием окружающей среды, физическими и химическими процессами, происходящими в окружающей среде, для определения ее характеристик, не позднее шести месяцев с момента начала такой деятельности, а также объектов лицензионного контроля, отнесенных к значительной и средней категории риска, </w:t>
      </w:r>
      <w:r w:rsidR="00ED21E3" w:rsidRPr="001A0204">
        <w:rPr>
          <w:rFonts w:ascii="Times New Roman" w:hAnsi="Times New Roman" w:cs="Times New Roman"/>
          <w:sz w:val="24"/>
          <w:szCs w:val="24"/>
        </w:rPr>
        <w:t>утвержденного Приказом Департамента №91 от 30.12.2025, в период с</w:t>
      </w:r>
      <w:r w:rsidR="00D71839" w:rsidRPr="001A0204">
        <w:rPr>
          <w:rFonts w:ascii="Times New Roman" w:hAnsi="Times New Roman" w:cs="Times New Roman"/>
          <w:sz w:val="24"/>
          <w:szCs w:val="24"/>
        </w:rPr>
        <w:t>о</w:t>
      </w:r>
      <w:r w:rsidR="00ED21E3" w:rsidRPr="001A0204">
        <w:rPr>
          <w:rFonts w:ascii="Times New Roman" w:hAnsi="Times New Roman" w:cs="Times New Roman"/>
          <w:sz w:val="24"/>
          <w:szCs w:val="24"/>
        </w:rPr>
        <w:t xml:space="preserve"> </w:t>
      </w:r>
      <w:r w:rsidR="00764B63">
        <w:rPr>
          <w:rFonts w:ascii="Times New Roman" w:hAnsi="Times New Roman" w:cs="Times New Roman"/>
          <w:sz w:val="24"/>
          <w:szCs w:val="24"/>
        </w:rPr>
        <w:t>07</w:t>
      </w:r>
      <w:r w:rsidR="00ED21E3" w:rsidRPr="001A0204">
        <w:rPr>
          <w:rFonts w:ascii="Times New Roman" w:hAnsi="Times New Roman" w:cs="Times New Roman"/>
          <w:sz w:val="24"/>
          <w:szCs w:val="24"/>
        </w:rPr>
        <w:t xml:space="preserve"> </w:t>
      </w:r>
      <w:r w:rsidR="00764B63">
        <w:rPr>
          <w:rFonts w:ascii="Times New Roman" w:hAnsi="Times New Roman" w:cs="Times New Roman"/>
          <w:sz w:val="24"/>
          <w:szCs w:val="24"/>
        </w:rPr>
        <w:t>сентября</w:t>
      </w:r>
      <w:r w:rsidR="00ED21E3" w:rsidRPr="001A0204">
        <w:rPr>
          <w:rFonts w:ascii="Times New Roman" w:hAnsi="Times New Roman" w:cs="Times New Roman"/>
          <w:sz w:val="24"/>
          <w:szCs w:val="24"/>
        </w:rPr>
        <w:t xml:space="preserve"> 2026 года по </w:t>
      </w:r>
      <w:r w:rsidR="00764B63">
        <w:rPr>
          <w:rFonts w:ascii="Times New Roman" w:hAnsi="Times New Roman" w:cs="Times New Roman"/>
          <w:sz w:val="24"/>
          <w:szCs w:val="24"/>
        </w:rPr>
        <w:t>1</w:t>
      </w:r>
      <w:r w:rsidR="0086567C">
        <w:rPr>
          <w:rFonts w:ascii="Times New Roman" w:hAnsi="Times New Roman" w:cs="Times New Roman"/>
          <w:sz w:val="24"/>
          <w:szCs w:val="24"/>
        </w:rPr>
        <w:t>8</w:t>
      </w:r>
      <w:r w:rsidR="00ED21E3" w:rsidRPr="001A0204">
        <w:rPr>
          <w:rFonts w:ascii="Times New Roman" w:hAnsi="Times New Roman" w:cs="Times New Roman"/>
          <w:sz w:val="24"/>
          <w:szCs w:val="24"/>
        </w:rPr>
        <w:t xml:space="preserve"> </w:t>
      </w:r>
      <w:r w:rsidR="00764B63">
        <w:rPr>
          <w:rFonts w:ascii="Times New Roman" w:hAnsi="Times New Roman" w:cs="Times New Roman"/>
          <w:sz w:val="24"/>
          <w:szCs w:val="24"/>
        </w:rPr>
        <w:t>с</w:t>
      </w:r>
      <w:r w:rsidR="00BD0C18">
        <w:rPr>
          <w:rFonts w:ascii="Times New Roman" w:hAnsi="Times New Roman" w:cs="Times New Roman"/>
          <w:sz w:val="24"/>
          <w:szCs w:val="24"/>
        </w:rPr>
        <w:t>е</w:t>
      </w:r>
      <w:r w:rsidR="00764B63">
        <w:rPr>
          <w:rFonts w:ascii="Times New Roman" w:hAnsi="Times New Roman" w:cs="Times New Roman"/>
          <w:sz w:val="24"/>
          <w:szCs w:val="24"/>
        </w:rPr>
        <w:t>нтября</w:t>
      </w:r>
      <w:r w:rsidR="00ED21E3" w:rsidRPr="001A0204">
        <w:rPr>
          <w:rFonts w:ascii="Times New Roman" w:hAnsi="Times New Roman" w:cs="Times New Roman"/>
          <w:sz w:val="24"/>
          <w:szCs w:val="24"/>
        </w:rPr>
        <w:t xml:space="preserve"> 2026 года</w:t>
      </w:r>
      <w:r w:rsidR="00ED21E3" w:rsidRPr="00B45B30">
        <w:rPr>
          <w:rFonts w:ascii="Times New Roman" w:hAnsi="Times New Roman" w:cs="Times New Roman"/>
          <w:sz w:val="24"/>
          <w:szCs w:val="24"/>
        </w:rPr>
        <w:t xml:space="preserve"> в отношении контролируемого лица </w:t>
      </w:r>
      <w:r w:rsidR="0086567C" w:rsidRPr="0086567C">
        <w:rPr>
          <w:rFonts w:ascii="Times New Roman" w:hAnsi="Times New Roman" w:cs="Times New Roman"/>
          <w:i/>
          <w:sz w:val="24"/>
          <w:szCs w:val="24"/>
        </w:rPr>
        <w:t>МКУ «Управление по делам ГО и ЧС» (ИНН 5118000653)</w:t>
      </w:r>
      <w:r w:rsidR="0011608C" w:rsidRPr="0011608C">
        <w:rPr>
          <w:rFonts w:ascii="Times New Roman" w:hAnsi="Times New Roman" w:cs="Times New Roman"/>
          <w:sz w:val="24"/>
          <w:szCs w:val="24"/>
        </w:rPr>
        <w:t xml:space="preserve"> </w:t>
      </w:r>
      <w:r w:rsidR="00ED21E3" w:rsidRPr="00124F3D">
        <w:rPr>
          <w:rFonts w:ascii="Times New Roman" w:hAnsi="Times New Roman" w:cs="Times New Roman"/>
          <w:sz w:val="24"/>
          <w:szCs w:val="24"/>
        </w:rPr>
        <w:t xml:space="preserve"> </w:t>
      </w:r>
      <w:r w:rsidRPr="00124F3D">
        <w:rPr>
          <w:rFonts w:ascii="Times New Roman" w:hAnsi="Times New Roman" w:cs="Times New Roman"/>
          <w:sz w:val="24"/>
          <w:szCs w:val="24"/>
        </w:rPr>
        <w:t>Департаментом</w:t>
      </w:r>
      <w:r w:rsidRPr="00B45B30">
        <w:rPr>
          <w:rFonts w:ascii="Times New Roman" w:hAnsi="Times New Roman" w:cs="Times New Roman"/>
          <w:sz w:val="24"/>
          <w:szCs w:val="24"/>
        </w:rPr>
        <w:t xml:space="preserve"> Федеральной службы по гидрометеорологии и мониторингу окружающей среды по Северо-Западному федеральному округу </w:t>
      </w:r>
      <w:r w:rsidR="00ED21E3" w:rsidRPr="00B45B30">
        <w:rPr>
          <w:rFonts w:ascii="Times New Roman" w:hAnsi="Times New Roman" w:cs="Times New Roman"/>
          <w:sz w:val="24"/>
          <w:szCs w:val="24"/>
        </w:rPr>
        <w:t xml:space="preserve">был </w:t>
      </w:r>
      <w:r w:rsidRPr="00B45B30">
        <w:rPr>
          <w:rFonts w:ascii="Times New Roman" w:hAnsi="Times New Roman" w:cs="Times New Roman"/>
          <w:sz w:val="24"/>
          <w:szCs w:val="24"/>
        </w:rPr>
        <w:t xml:space="preserve">проведен обязательный профилактический визит, путем использования мобильного приложения </w:t>
      </w:r>
      <w:r w:rsidR="0014562A">
        <w:rPr>
          <w:rFonts w:ascii="Times New Roman" w:hAnsi="Times New Roman" w:cs="Times New Roman"/>
          <w:sz w:val="24"/>
          <w:szCs w:val="24"/>
        </w:rPr>
        <w:t>«</w:t>
      </w:r>
      <w:r w:rsidRPr="00B45B30">
        <w:rPr>
          <w:rFonts w:ascii="Times New Roman" w:hAnsi="Times New Roman" w:cs="Times New Roman"/>
          <w:sz w:val="24"/>
          <w:szCs w:val="24"/>
        </w:rPr>
        <w:t>Инспектор</w:t>
      </w:r>
      <w:r w:rsidR="0014562A">
        <w:rPr>
          <w:rFonts w:ascii="Times New Roman" w:hAnsi="Times New Roman" w:cs="Times New Roman"/>
          <w:sz w:val="24"/>
          <w:szCs w:val="24"/>
        </w:rPr>
        <w:t>»</w:t>
      </w:r>
      <w:r w:rsidRPr="00B45B30">
        <w:rPr>
          <w:rFonts w:ascii="Times New Roman" w:hAnsi="Times New Roman" w:cs="Times New Roman"/>
          <w:sz w:val="24"/>
          <w:szCs w:val="24"/>
        </w:rPr>
        <w:t>.</w:t>
      </w:r>
    </w:p>
    <w:p w:rsidR="0086567C" w:rsidRPr="00B45B30" w:rsidRDefault="00ED21E3" w:rsidP="0086567C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45B30">
        <w:rPr>
          <w:rFonts w:ascii="Times New Roman" w:hAnsi="Times New Roman" w:cs="Times New Roman"/>
          <w:sz w:val="24"/>
          <w:szCs w:val="24"/>
        </w:rPr>
        <w:t xml:space="preserve">В ходе профилактического визита совершены следующие действия: осмотр. Результаты осмотра (фотосъемка и видеозапись при проведении контрольного (надзорного) действия в виде осмотра) осуществлялись с использованием </w:t>
      </w:r>
      <w:r w:rsidR="0086567C" w:rsidRPr="0086567C">
        <w:rPr>
          <w:rFonts w:ascii="Times New Roman" w:hAnsi="Times New Roman" w:cs="Times New Roman"/>
          <w:sz w:val="24"/>
          <w:szCs w:val="24"/>
        </w:rPr>
        <w:t xml:space="preserve">приложения </w:t>
      </w:r>
      <w:proofErr w:type="spellStart"/>
      <w:r w:rsidR="0086567C" w:rsidRPr="0086567C">
        <w:rPr>
          <w:rFonts w:ascii="Times New Roman" w:hAnsi="Times New Roman" w:cs="Times New Roman"/>
          <w:sz w:val="24"/>
          <w:szCs w:val="24"/>
        </w:rPr>
        <w:t>Яндекс.Телемост</w:t>
      </w:r>
      <w:proofErr w:type="spellEnd"/>
      <w:r w:rsidR="0086567C" w:rsidRPr="0086567C">
        <w:rPr>
          <w:rFonts w:ascii="Times New Roman" w:hAnsi="Times New Roman" w:cs="Times New Roman"/>
          <w:sz w:val="24"/>
          <w:szCs w:val="24"/>
        </w:rPr>
        <w:t>.</w:t>
      </w:r>
      <w:bookmarkStart w:id="0" w:name="_GoBack"/>
      <w:bookmarkEnd w:id="0"/>
    </w:p>
    <w:p w:rsidR="00ED21E3" w:rsidRPr="00B45B30" w:rsidRDefault="00E32C01" w:rsidP="00ED21E3">
      <w:pPr>
        <w:spacing w:after="0"/>
        <w:ind w:firstLine="708"/>
        <w:jc w:val="both"/>
        <w:rPr>
          <w:bCs/>
          <w:iCs/>
          <w:sz w:val="24"/>
          <w:szCs w:val="24"/>
        </w:rPr>
      </w:pPr>
      <w:r w:rsidRPr="00B45B30">
        <w:rPr>
          <w:rFonts w:ascii="Times New Roman" w:hAnsi="Times New Roman" w:cs="Times New Roman"/>
          <w:sz w:val="24"/>
          <w:szCs w:val="24"/>
        </w:rPr>
        <w:t xml:space="preserve">Профилактический визит проведен в форме профилактической беседы, в ходе которой контролируемое лицо </w:t>
      </w:r>
      <w:r w:rsidR="0086567C" w:rsidRPr="0086567C">
        <w:rPr>
          <w:rFonts w:ascii="Times New Roman" w:hAnsi="Times New Roman" w:cs="Times New Roman"/>
          <w:i/>
          <w:sz w:val="24"/>
          <w:szCs w:val="24"/>
        </w:rPr>
        <w:t>МКУ «Управление по делам ГО и ЧС» (ИНН 5118000653)</w:t>
      </w:r>
      <w:r w:rsidR="001A27F9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B45B30">
        <w:rPr>
          <w:rFonts w:ascii="Times New Roman" w:hAnsi="Times New Roman" w:cs="Times New Roman"/>
          <w:sz w:val="24"/>
          <w:szCs w:val="24"/>
        </w:rPr>
        <w:t>проинформировано по вопросам соблюдения лицензиатом обязательных требований, предъявляемых к его деятельности, а также к принадлежащим ему объектам контроля, их соответствии критериям риска, об основаниях и рекомендуемых способах снижения категории риска, а также о видах, содержании и об интенсивности контрольных (надзорных) мероприятий, проводимых в отношении объекта контроля исходя из его отнесения к соответствующей категории риска.</w:t>
      </w:r>
      <w:r w:rsidR="00ED21E3" w:rsidRPr="00B45B3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32C01" w:rsidRPr="00B45B30" w:rsidRDefault="00ED21E3" w:rsidP="001605E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45B30">
        <w:rPr>
          <w:rFonts w:ascii="Times New Roman" w:hAnsi="Times New Roman" w:cs="Times New Roman"/>
          <w:sz w:val="24"/>
          <w:szCs w:val="24"/>
        </w:rPr>
        <w:t xml:space="preserve">Результаты </w:t>
      </w:r>
      <w:r w:rsidRPr="001A0204">
        <w:rPr>
          <w:rFonts w:ascii="Times New Roman" w:hAnsi="Times New Roman" w:cs="Times New Roman"/>
          <w:sz w:val="24"/>
          <w:szCs w:val="24"/>
        </w:rPr>
        <w:t>профилактического визита отражены в Акте обязательного профилактического визита №</w:t>
      </w:r>
      <w:r w:rsidR="00CB636B" w:rsidRPr="001A0204">
        <w:rPr>
          <w:rFonts w:ascii="Times New Roman" w:hAnsi="Times New Roman" w:cs="Times New Roman"/>
          <w:sz w:val="24"/>
          <w:szCs w:val="24"/>
        </w:rPr>
        <w:t>2</w:t>
      </w:r>
      <w:r w:rsidR="0086567C">
        <w:rPr>
          <w:rFonts w:ascii="Times New Roman" w:hAnsi="Times New Roman" w:cs="Times New Roman"/>
          <w:sz w:val="24"/>
          <w:szCs w:val="24"/>
        </w:rPr>
        <w:t>2</w:t>
      </w:r>
      <w:r w:rsidR="0014562A" w:rsidRPr="001A0204">
        <w:rPr>
          <w:rFonts w:ascii="Times New Roman" w:hAnsi="Times New Roman" w:cs="Times New Roman"/>
          <w:sz w:val="24"/>
          <w:szCs w:val="24"/>
        </w:rPr>
        <w:t xml:space="preserve">-ОПВ от </w:t>
      </w:r>
      <w:r w:rsidR="00764B63">
        <w:rPr>
          <w:rFonts w:ascii="Times New Roman" w:hAnsi="Times New Roman" w:cs="Times New Roman"/>
          <w:sz w:val="24"/>
          <w:szCs w:val="24"/>
        </w:rPr>
        <w:t>1</w:t>
      </w:r>
      <w:r w:rsidR="0086567C">
        <w:rPr>
          <w:rFonts w:ascii="Times New Roman" w:hAnsi="Times New Roman" w:cs="Times New Roman"/>
          <w:sz w:val="24"/>
          <w:szCs w:val="24"/>
        </w:rPr>
        <w:t>8</w:t>
      </w:r>
      <w:r w:rsidR="001A27F9">
        <w:rPr>
          <w:rFonts w:ascii="Times New Roman" w:hAnsi="Times New Roman" w:cs="Times New Roman"/>
          <w:sz w:val="24"/>
          <w:szCs w:val="24"/>
        </w:rPr>
        <w:t>7</w:t>
      </w:r>
      <w:r w:rsidR="0014562A" w:rsidRPr="001A0204">
        <w:rPr>
          <w:rFonts w:ascii="Times New Roman" w:hAnsi="Times New Roman" w:cs="Times New Roman"/>
          <w:sz w:val="24"/>
          <w:szCs w:val="24"/>
        </w:rPr>
        <w:t>.0</w:t>
      </w:r>
      <w:r w:rsidR="00764B63">
        <w:rPr>
          <w:rFonts w:ascii="Times New Roman" w:hAnsi="Times New Roman" w:cs="Times New Roman"/>
          <w:sz w:val="24"/>
          <w:szCs w:val="24"/>
        </w:rPr>
        <w:t>9</w:t>
      </w:r>
      <w:r w:rsidRPr="001A0204">
        <w:rPr>
          <w:rFonts w:ascii="Times New Roman" w:hAnsi="Times New Roman" w:cs="Times New Roman"/>
          <w:sz w:val="24"/>
          <w:szCs w:val="24"/>
        </w:rPr>
        <w:t>.2026.</w:t>
      </w:r>
    </w:p>
    <w:p w:rsidR="00E32C01" w:rsidRPr="00B45B30" w:rsidRDefault="00E32C01" w:rsidP="00A1005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45B30">
        <w:rPr>
          <w:rFonts w:ascii="Times New Roman" w:hAnsi="Times New Roman" w:cs="Times New Roman"/>
          <w:sz w:val="24"/>
          <w:szCs w:val="24"/>
        </w:rPr>
        <w:t xml:space="preserve">Информация о проведенном мероприятии размещена в установленном порядке во ФГИС «Единый реестр контрольных (надзорных) мероприятий» (учетный номер № </w:t>
      </w:r>
      <w:r w:rsidR="0086567C" w:rsidRPr="0086567C">
        <w:rPr>
          <w:rFonts w:ascii="Times New Roman" w:hAnsi="Times New Roman" w:cs="Times New Roman"/>
          <w:sz w:val="24"/>
          <w:szCs w:val="24"/>
        </w:rPr>
        <w:t>78260331000222739099</w:t>
      </w:r>
      <w:r w:rsidRPr="00B45B30">
        <w:rPr>
          <w:rFonts w:ascii="Times New Roman" w:hAnsi="Times New Roman" w:cs="Times New Roman"/>
          <w:sz w:val="24"/>
          <w:szCs w:val="24"/>
        </w:rPr>
        <w:t>).</w:t>
      </w:r>
    </w:p>
    <w:p w:rsidR="001B1A4A" w:rsidRPr="00ED21E3" w:rsidRDefault="00E32C01" w:rsidP="00A1005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D21E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673C9" w:rsidRDefault="00A673C9"/>
    <w:sectPr w:rsidR="00A673C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FB7236D"/>
    <w:multiLevelType w:val="hybridMultilevel"/>
    <w:tmpl w:val="AF328B3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748A"/>
    <w:rsid w:val="00014432"/>
    <w:rsid w:val="00053729"/>
    <w:rsid w:val="000F0B3E"/>
    <w:rsid w:val="0011608C"/>
    <w:rsid w:val="00124F3D"/>
    <w:rsid w:val="0014562A"/>
    <w:rsid w:val="001605E5"/>
    <w:rsid w:val="001A0204"/>
    <w:rsid w:val="001A27F9"/>
    <w:rsid w:val="001B1A4A"/>
    <w:rsid w:val="001B510C"/>
    <w:rsid w:val="001E3573"/>
    <w:rsid w:val="00212FE6"/>
    <w:rsid w:val="00222F2D"/>
    <w:rsid w:val="00242C23"/>
    <w:rsid w:val="00247441"/>
    <w:rsid w:val="00260B96"/>
    <w:rsid w:val="002E485A"/>
    <w:rsid w:val="002F1483"/>
    <w:rsid w:val="0033748A"/>
    <w:rsid w:val="003E3548"/>
    <w:rsid w:val="004647C4"/>
    <w:rsid w:val="004F316D"/>
    <w:rsid w:val="004F6767"/>
    <w:rsid w:val="00524BC1"/>
    <w:rsid w:val="005464D0"/>
    <w:rsid w:val="005B0D79"/>
    <w:rsid w:val="005D2673"/>
    <w:rsid w:val="005D7029"/>
    <w:rsid w:val="00693CC0"/>
    <w:rsid w:val="006E1AFA"/>
    <w:rsid w:val="00700F47"/>
    <w:rsid w:val="00704CF5"/>
    <w:rsid w:val="00747381"/>
    <w:rsid w:val="00764B63"/>
    <w:rsid w:val="007D58A8"/>
    <w:rsid w:val="007F422D"/>
    <w:rsid w:val="0080173F"/>
    <w:rsid w:val="008203AE"/>
    <w:rsid w:val="0086567C"/>
    <w:rsid w:val="008D446C"/>
    <w:rsid w:val="008F50DC"/>
    <w:rsid w:val="00970623"/>
    <w:rsid w:val="00981BB3"/>
    <w:rsid w:val="009B6DA7"/>
    <w:rsid w:val="00A10052"/>
    <w:rsid w:val="00A15823"/>
    <w:rsid w:val="00A228BF"/>
    <w:rsid w:val="00A316FD"/>
    <w:rsid w:val="00A57446"/>
    <w:rsid w:val="00A65BD8"/>
    <w:rsid w:val="00A673C9"/>
    <w:rsid w:val="00A74417"/>
    <w:rsid w:val="00AF7155"/>
    <w:rsid w:val="00B16FF2"/>
    <w:rsid w:val="00B22D04"/>
    <w:rsid w:val="00B45B30"/>
    <w:rsid w:val="00B542D3"/>
    <w:rsid w:val="00B827F5"/>
    <w:rsid w:val="00BA48B9"/>
    <w:rsid w:val="00BD0C18"/>
    <w:rsid w:val="00C61F46"/>
    <w:rsid w:val="00CA180C"/>
    <w:rsid w:val="00CB636B"/>
    <w:rsid w:val="00CE2213"/>
    <w:rsid w:val="00D446A3"/>
    <w:rsid w:val="00D71839"/>
    <w:rsid w:val="00DC0ACD"/>
    <w:rsid w:val="00DC44AC"/>
    <w:rsid w:val="00E05566"/>
    <w:rsid w:val="00E102B2"/>
    <w:rsid w:val="00E25EE4"/>
    <w:rsid w:val="00E2649B"/>
    <w:rsid w:val="00E32C01"/>
    <w:rsid w:val="00EB34A1"/>
    <w:rsid w:val="00ED21E3"/>
    <w:rsid w:val="00EE4288"/>
    <w:rsid w:val="00F059DD"/>
    <w:rsid w:val="00FD1D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2114EAB-10D2-4BAE-B741-856ED5442B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81BB3"/>
  </w:style>
  <w:style w:type="paragraph" w:styleId="5">
    <w:name w:val="heading 5"/>
    <w:basedOn w:val="a"/>
    <w:link w:val="50"/>
    <w:uiPriority w:val="9"/>
    <w:qFormat/>
    <w:rsid w:val="001B1A4A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оловок 5 Знак"/>
    <w:basedOn w:val="a0"/>
    <w:link w:val="5"/>
    <w:uiPriority w:val="9"/>
    <w:rsid w:val="001B1A4A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headertitles5ogbj78">
    <w:name w:val="_headertitles_5ogbj_78"/>
    <w:basedOn w:val="a0"/>
    <w:rsid w:val="001B1A4A"/>
  </w:style>
  <w:style w:type="paragraph" w:styleId="a3">
    <w:name w:val="Balloon Text"/>
    <w:basedOn w:val="a"/>
    <w:link w:val="a4"/>
    <w:uiPriority w:val="99"/>
    <w:semiHidden/>
    <w:unhideWhenUsed/>
    <w:rsid w:val="004F316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4F316D"/>
    <w:rPr>
      <w:rFonts w:ascii="Segoe UI" w:hAnsi="Segoe UI" w:cs="Segoe UI"/>
      <w:sz w:val="18"/>
      <w:szCs w:val="18"/>
    </w:rPr>
  </w:style>
  <w:style w:type="character" w:customStyle="1" w:styleId="1">
    <w:name w:val="Обычный1"/>
    <w:rsid w:val="00E102B2"/>
    <w:rPr>
      <w:sz w:val="20"/>
    </w:rPr>
  </w:style>
  <w:style w:type="character" w:styleId="a5">
    <w:name w:val="Hyperlink"/>
    <w:basedOn w:val="a0"/>
    <w:uiPriority w:val="99"/>
    <w:unhideWhenUsed/>
    <w:rsid w:val="00524BC1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23830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253</TotalTime>
  <Pages>1</Pages>
  <Words>461</Words>
  <Characters>2632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ONZabolotnaya</dc:creator>
  <cp:keywords/>
  <dc:description/>
  <cp:lastModifiedBy>Ракитина Анастасия</cp:lastModifiedBy>
  <cp:revision>77</cp:revision>
  <cp:lastPrinted>2025-11-27T09:22:00Z</cp:lastPrinted>
  <dcterms:created xsi:type="dcterms:W3CDTF">2022-10-19T10:59:00Z</dcterms:created>
  <dcterms:modified xsi:type="dcterms:W3CDTF">2026-09-23T08:53:00Z</dcterms:modified>
</cp:coreProperties>
</file>